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E5EE" w14:textId="261619A8" w:rsidR="00FA73A5" w:rsidRDefault="00683C0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E501F" wp14:editId="67893582">
                <wp:simplePos x="0" y="0"/>
                <wp:positionH relativeFrom="column">
                  <wp:posOffset>2922270</wp:posOffset>
                </wp:positionH>
                <wp:positionV relativeFrom="paragraph">
                  <wp:posOffset>7382510</wp:posOffset>
                </wp:positionV>
                <wp:extent cx="2895600" cy="1143000"/>
                <wp:effectExtent l="0" t="0" r="19050" b="19050"/>
                <wp:wrapNone/>
                <wp:docPr id="328409241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AE9453A" w14:textId="05EC29FB" w:rsidR="009A19AB" w:rsidRPr="00683C09" w:rsidRDefault="009A19AB" w:rsidP="00683C09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83C09">
                              <w:rPr>
                                <w:sz w:val="24"/>
                                <w:szCs w:val="24"/>
                              </w:rPr>
                              <w:t>IL DIRIGENTE SCOLASTICO</w:t>
                            </w:r>
                          </w:p>
                          <w:p w14:paraId="7BEF8B61" w14:textId="154EAA69" w:rsidR="009A19AB" w:rsidRPr="00683C09" w:rsidRDefault="009A19AB" w:rsidP="00683C09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83C09">
                              <w:rPr>
                                <w:sz w:val="24"/>
                                <w:szCs w:val="24"/>
                              </w:rPr>
                              <w:t>Prof.ssa Anna DI TERLIZZI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2E501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30.1pt;margin-top:581.3pt;width:228pt;height:9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" fillcolor="white [3201]" strokecolor="white [3212]" strokeweight=".5pt">
                <v:textbox>
                  <w:txbxContent>
                    <w:p w14:paraId="3AE9453A" w14:textId="05EC29FB" w:rsidR="009A19AB" w:rsidRPr="00683C09" w:rsidRDefault="009A19AB" w:rsidP="00683C09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683C09">
                        <w:rPr>
                          <w:sz w:val="24"/>
                          <w:szCs w:val="24"/>
                        </w:rPr>
                        <w:t>IL DIRIGENTE SCOLASTICO</w:t>
                      </w:r>
                    </w:p>
                    <w:p w14:paraId="7BEF8B61" w14:textId="154EAA69" w:rsidR="009A19AB" w:rsidRPr="00683C09" w:rsidRDefault="009A19AB" w:rsidP="00683C09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683C09">
                        <w:rPr>
                          <w:sz w:val="24"/>
                          <w:szCs w:val="24"/>
                        </w:rPr>
                        <w:t>Prof.ssa Anna DI TERLIZZI</w:t>
                      </w:r>
                    </w:p>
                  </w:txbxContent>
                </v:textbox>
              </v:shape>
            </w:pict>
          </mc:Fallback>
        </mc:AlternateContent>
      </w:r>
      <w:r w:rsidR="009A19AB" w:rsidRPr="009A19AB">
        <w:rPr>
          <w:noProof/>
        </w:rPr>
        <w:drawing>
          <wp:anchor distT="0" distB="0" distL="114300" distR="114300" simplePos="0" relativeHeight="251658240" behindDoc="0" locked="0" layoutInCell="1" allowOverlap="1" wp14:anchorId="188EE023" wp14:editId="63D4C103">
            <wp:simplePos x="0" y="0"/>
            <wp:positionH relativeFrom="column">
              <wp:posOffset>-621030</wp:posOffset>
            </wp:positionH>
            <wp:positionV relativeFrom="paragraph">
              <wp:posOffset>-549275</wp:posOffset>
            </wp:positionV>
            <wp:extent cx="7418705" cy="7939439"/>
            <wp:effectExtent l="0" t="0" r="0" b="4445"/>
            <wp:wrapNone/>
            <wp:docPr id="123544844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958" cy="793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73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B2"/>
    <w:rsid w:val="002A6CB2"/>
    <w:rsid w:val="00321C3B"/>
    <w:rsid w:val="003263EF"/>
    <w:rsid w:val="00503629"/>
    <w:rsid w:val="00683C09"/>
    <w:rsid w:val="009A19AB"/>
    <w:rsid w:val="00CB3CCB"/>
    <w:rsid w:val="00ED0DEC"/>
    <w:rsid w:val="00FA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8C575"/>
  <w15:chartTrackingRefBased/>
  <w15:docId w15:val="{518294FC-1168-4D57-B166-0C8DFA13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6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6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6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6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6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6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6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6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6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6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6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6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6CB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6CB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6CB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6CB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6CB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6CB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6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6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6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6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6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6CB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6C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6CB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6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6CB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6C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De Benedittis</dc:creator>
  <cp:keywords/>
  <dc:description/>
  <cp:lastModifiedBy>Cristina De Benedittis</cp:lastModifiedBy>
  <cp:revision>3</cp:revision>
  <dcterms:created xsi:type="dcterms:W3CDTF">2025-09-05T06:09:00Z</dcterms:created>
  <dcterms:modified xsi:type="dcterms:W3CDTF">2025-09-05T06:14:00Z</dcterms:modified>
</cp:coreProperties>
</file>